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4A6C9" w14:textId="77777777" w:rsidR="00D7010F" w:rsidRDefault="00D7010F">
      <w:r>
        <w:rPr>
          <w:noProof/>
        </w:rPr>
        <w:drawing>
          <wp:anchor distT="0" distB="0" distL="114300" distR="114300" simplePos="0" relativeHeight="251658240" behindDoc="1" locked="0" layoutInCell="1" allowOverlap="1" wp14:anchorId="0C991B4D" wp14:editId="68B8FF55">
            <wp:simplePos x="0" y="0"/>
            <wp:positionH relativeFrom="column">
              <wp:posOffset>1828800</wp:posOffset>
            </wp:positionH>
            <wp:positionV relativeFrom="paragraph">
              <wp:posOffset>-467360</wp:posOffset>
            </wp:positionV>
            <wp:extent cx="1934631" cy="40449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onn-wordmark-singl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4631" cy="404495"/>
                    </a:xfrm>
                    <a:prstGeom prst="rect">
                      <a:avLst/>
                    </a:prstGeom>
                  </pic:spPr>
                </pic:pic>
              </a:graphicData>
            </a:graphic>
            <wp14:sizeRelH relativeFrom="page">
              <wp14:pctWidth>0</wp14:pctWidth>
            </wp14:sizeRelH>
            <wp14:sizeRelV relativeFrom="page">
              <wp14:pctHeight>0</wp14:pctHeight>
            </wp14:sizeRelV>
          </wp:anchor>
        </w:drawing>
      </w:r>
    </w:p>
    <w:p w14:paraId="5B6F261D" w14:textId="015F086A" w:rsidR="003603A3" w:rsidRDefault="00CE035E">
      <w:r>
        <w:t xml:space="preserve">Below is a description of </w:t>
      </w:r>
      <w:r w:rsidR="00955584">
        <w:t xml:space="preserve">the </w:t>
      </w:r>
      <w:r w:rsidR="00CD42F2">
        <w:t>information Policy Owners must provide</w:t>
      </w:r>
      <w:r>
        <w:t xml:space="preserve"> before </w:t>
      </w:r>
      <w:r w:rsidR="00555978">
        <w:t>a University P</w:t>
      </w:r>
      <w:r w:rsidR="00D0217D">
        <w:t xml:space="preserve">olicy is </w:t>
      </w:r>
      <w:r w:rsidR="00555978">
        <w:t>reviewed for approval</w:t>
      </w:r>
      <w:r>
        <w:t xml:space="preserve">.    </w:t>
      </w:r>
      <w:r w:rsidR="006F6D44">
        <w:t xml:space="preserve">Please ensure that the Policy Submission Checklist is completed and submitted </w:t>
      </w:r>
      <w:r w:rsidR="008C46CF">
        <w:t xml:space="preserve">to the Office of University Compliance </w:t>
      </w:r>
      <w:r w:rsidR="006F6D44">
        <w:t xml:space="preserve">with your policy. </w:t>
      </w:r>
    </w:p>
    <w:p w14:paraId="7C6CD45B" w14:textId="77777777" w:rsidR="00221580" w:rsidRDefault="00221580" w:rsidP="3FE56D9A">
      <w:pPr>
        <w:pStyle w:val="NoSpacing"/>
        <w:jc w:val="both"/>
      </w:pPr>
    </w:p>
    <w:tbl>
      <w:tblPr>
        <w:tblStyle w:val="TableGrid"/>
        <w:tblpPr w:leftFromText="180" w:rightFromText="180" w:vertAnchor="page" w:horzAnchor="margin" w:tblpY="3136"/>
        <w:tblW w:w="0" w:type="auto"/>
        <w:tblLook w:val="04A0" w:firstRow="1" w:lastRow="0" w:firstColumn="1" w:lastColumn="0" w:noHBand="0" w:noVBand="1"/>
      </w:tblPr>
      <w:tblGrid>
        <w:gridCol w:w="2238"/>
        <w:gridCol w:w="7112"/>
      </w:tblGrid>
      <w:tr w:rsidR="00221580" w14:paraId="24C4954A" w14:textId="77777777" w:rsidTr="00796DEB">
        <w:tc>
          <w:tcPr>
            <w:tcW w:w="2238" w:type="dxa"/>
          </w:tcPr>
          <w:p w14:paraId="5216101C" w14:textId="77777777" w:rsidR="00221580" w:rsidRPr="00D7010F" w:rsidRDefault="00221580" w:rsidP="00221580">
            <w:pPr>
              <w:rPr>
                <w:b/>
              </w:rPr>
            </w:pPr>
            <w:r w:rsidRPr="00D7010F">
              <w:rPr>
                <w:b/>
              </w:rPr>
              <w:t>Title</w:t>
            </w:r>
          </w:p>
        </w:tc>
        <w:tc>
          <w:tcPr>
            <w:tcW w:w="7112" w:type="dxa"/>
          </w:tcPr>
          <w:p w14:paraId="3374D964" w14:textId="55EDF5D8" w:rsidR="00221580" w:rsidRDefault="00221580" w:rsidP="00221580">
            <w:r>
              <w:t>The title must identify the key purpose of the policy, in as few words as possible.</w:t>
            </w:r>
          </w:p>
        </w:tc>
      </w:tr>
      <w:tr w:rsidR="00221580" w14:paraId="0923B03C" w14:textId="77777777" w:rsidTr="00796DEB">
        <w:tc>
          <w:tcPr>
            <w:tcW w:w="2238" w:type="dxa"/>
          </w:tcPr>
          <w:p w14:paraId="24A0080F" w14:textId="77777777" w:rsidR="00221580" w:rsidRPr="00CE035E" w:rsidRDefault="00221580" w:rsidP="00221580">
            <w:pPr>
              <w:rPr>
                <w:b/>
              </w:rPr>
            </w:pPr>
            <w:r w:rsidRPr="00CE035E">
              <w:rPr>
                <w:b/>
              </w:rPr>
              <w:t>Policy Owner</w:t>
            </w:r>
          </w:p>
        </w:tc>
        <w:tc>
          <w:tcPr>
            <w:tcW w:w="7112" w:type="dxa"/>
          </w:tcPr>
          <w:p w14:paraId="2A61E890" w14:textId="09B17589" w:rsidR="00221580" w:rsidRDefault="00221580" w:rsidP="00221580">
            <w:r>
              <w:t xml:space="preserve">The responsible unit or office that owns the policy. This may include more than one unit, </w:t>
            </w:r>
            <w:r w:rsidR="00E50293">
              <w:t>however,</w:t>
            </w:r>
            <w:r>
              <w:t xml:space="preserve"> </w:t>
            </w:r>
            <w:proofErr w:type="gramStart"/>
            <w:r>
              <w:t>generally</w:t>
            </w:r>
            <w:proofErr w:type="gramEnd"/>
            <w:r>
              <w:t xml:space="preserve"> should not exceed two. </w:t>
            </w:r>
          </w:p>
        </w:tc>
      </w:tr>
      <w:tr w:rsidR="00221580" w14:paraId="5BC68258" w14:textId="77777777" w:rsidTr="00796DEB">
        <w:tc>
          <w:tcPr>
            <w:tcW w:w="2238" w:type="dxa"/>
          </w:tcPr>
          <w:p w14:paraId="392CB20F" w14:textId="77777777" w:rsidR="00221580" w:rsidRPr="00CE035E" w:rsidRDefault="00221580" w:rsidP="00221580">
            <w:pPr>
              <w:rPr>
                <w:b/>
              </w:rPr>
            </w:pPr>
            <w:r w:rsidRPr="00CE035E">
              <w:rPr>
                <w:b/>
              </w:rPr>
              <w:t>Applies to</w:t>
            </w:r>
          </w:p>
        </w:tc>
        <w:tc>
          <w:tcPr>
            <w:tcW w:w="7112" w:type="dxa"/>
          </w:tcPr>
          <w:p w14:paraId="02B7AF23" w14:textId="77777777" w:rsidR="00221580" w:rsidRDefault="00221580" w:rsidP="00221580">
            <w:r>
              <w:t xml:space="preserve">The population of </w:t>
            </w:r>
            <w:proofErr w:type="gramStart"/>
            <w:r>
              <w:t>individuals that</w:t>
            </w:r>
            <w:proofErr w:type="gramEnd"/>
            <w:r>
              <w:t xml:space="preserve"> must comply with the policy: faculty, staff, students, others. </w:t>
            </w:r>
          </w:p>
        </w:tc>
      </w:tr>
      <w:tr w:rsidR="00221580" w14:paraId="529DAE26" w14:textId="77777777" w:rsidTr="00796DEB">
        <w:tc>
          <w:tcPr>
            <w:tcW w:w="2238" w:type="dxa"/>
          </w:tcPr>
          <w:p w14:paraId="69833F63" w14:textId="77777777" w:rsidR="00221580" w:rsidRPr="00CE035E" w:rsidRDefault="00221580" w:rsidP="00221580">
            <w:pPr>
              <w:rPr>
                <w:b/>
              </w:rPr>
            </w:pPr>
            <w:r w:rsidRPr="00CE035E">
              <w:rPr>
                <w:b/>
              </w:rPr>
              <w:t>Campus Applicability</w:t>
            </w:r>
          </w:p>
        </w:tc>
        <w:tc>
          <w:tcPr>
            <w:tcW w:w="7112" w:type="dxa"/>
          </w:tcPr>
          <w:p w14:paraId="6B23AC81" w14:textId="77777777" w:rsidR="00221580" w:rsidRDefault="00221580" w:rsidP="00221580">
            <w:r>
              <w:t xml:space="preserve">The campuses that are included in the scope of this policy. For example, Storrs based, School of Law, UConn Health, etc. </w:t>
            </w:r>
          </w:p>
        </w:tc>
      </w:tr>
      <w:tr w:rsidR="00221580" w14:paraId="782C4EEF" w14:textId="77777777" w:rsidTr="00796DEB">
        <w:tc>
          <w:tcPr>
            <w:tcW w:w="2238" w:type="dxa"/>
          </w:tcPr>
          <w:p w14:paraId="47AC442A" w14:textId="1970AE43" w:rsidR="00221580" w:rsidRPr="00CE035E" w:rsidRDefault="00221580" w:rsidP="00221580">
            <w:pPr>
              <w:rPr>
                <w:b/>
              </w:rPr>
            </w:pPr>
            <w:r>
              <w:rPr>
                <w:b/>
              </w:rPr>
              <w:t>Approval Date</w:t>
            </w:r>
          </w:p>
        </w:tc>
        <w:tc>
          <w:tcPr>
            <w:tcW w:w="7112" w:type="dxa"/>
          </w:tcPr>
          <w:p w14:paraId="36BFD3C7" w14:textId="12DA020E" w:rsidR="00221580" w:rsidDel="005522A0" w:rsidRDefault="00221580" w:rsidP="00221580">
            <w:r>
              <w:t>The date the current version of the policy was approved by the highest authority required</w:t>
            </w:r>
            <w:proofErr w:type="gramStart"/>
            <w:r>
              <w:t>:  Month</w:t>
            </w:r>
            <w:proofErr w:type="gramEnd"/>
            <w:r>
              <w:t xml:space="preserve"> DD, YYYY</w:t>
            </w:r>
          </w:p>
        </w:tc>
      </w:tr>
      <w:tr w:rsidR="00221580" w14:paraId="48F70455" w14:textId="77777777" w:rsidTr="00796DEB">
        <w:tc>
          <w:tcPr>
            <w:tcW w:w="2238" w:type="dxa"/>
          </w:tcPr>
          <w:p w14:paraId="062EC731" w14:textId="77777777" w:rsidR="00221580" w:rsidRPr="00CE035E" w:rsidRDefault="00221580" w:rsidP="00221580">
            <w:pPr>
              <w:rPr>
                <w:b/>
              </w:rPr>
            </w:pPr>
            <w:r w:rsidRPr="00CE035E">
              <w:rPr>
                <w:b/>
              </w:rPr>
              <w:t>Effective Date</w:t>
            </w:r>
          </w:p>
        </w:tc>
        <w:tc>
          <w:tcPr>
            <w:tcW w:w="7112" w:type="dxa"/>
          </w:tcPr>
          <w:p w14:paraId="4B9C5F0B" w14:textId="205BAB15" w:rsidR="00221580" w:rsidRDefault="00221580" w:rsidP="00221580">
            <w:r>
              <w:t xml:space="preserve"> If different than Approval Date. The effective date must not precede the document’s policy website publication date: Month DD, YYYY</w:t>
            </w:r>
          </w:p>
        </w:tc>
      </w:tr>
      <w:tr w:rsidR="00221580" w14:paraId="5E56653D" w14:textId="77777777" w:rsidTr="00796DEB">
        <w:tc>
          <w:tcPr>
            <w:tcW w:w="2238" w:type="dxa"/>
          </w:tcPr>
          <w:p w14:paraId="79629E5A" w14:textId="0226E9DB" w:rsidR="00221580" w:rsidRPr="00CE035E" w:rsidRDefault="00221580" w:rsidP="00221580">
            <w:pPr>
              <w:rPr>
                <w:b/>
              </w:rPr>
            </w:pPr>
            <w:r w:rsidRPr="00CE035E">
              <w:rPr>
                <w:b/>
              </w:rPr>
              <w:t>For More Information Contact</w:t>
            </w:r>
          </w:p>
        </w:tc>
        <w:tc>
          <w:tcPr>
            <w:tcW w:w="7112" w:type="dxa"/>
          </w:tcPr>
          <w:p w14:paraId="5761CF31" w14:textId="29E6271D" w:rsidR="00221580" w:rsidRDefault="00221580" w:rsidP="00221580">
            <w:r>
              <w:t xml:space="preserve">This can be an office or a position. Either is acceptable.  Refrain from using an individual’s name. </w:t>
            </w:r>
          </w:p>
        </w:tc>
      </w:tr>
      <w:tr w:rsidR="00221580" w14:paraId="5D8FBDD5" w14:textId="77777777" w:rsidTr="00796DEB">
        <w:tc>
          <w:tcPr>
            <w:tcW w:w="2238" w:type="dxa"/>
          </w:tcPr>
          <w:p w14:paraId="476E1AD4" w14:textId="65912835" w:rsidR="00221580" w:rsidRPr="00CE035E" w:rsidRDefault="00221580" w:rsidP="00221580">
            <w:pPr>
              <w:rPr>
                <w:b/>
              </w:rPr>
            </w:pPr>
            <w:r w:rsidRPr="00CE035E">
              <w:rPr>
                <w:b/>
              </w:rPr>
              <w:t>Contact Information</w:t>
            </w:r>
          </w:p>
        </w:tc>
        <w:tc>
          <w:tcPr>
            <w:tcW w:w="7112" w:type="dxa"/>
          </w:tcPr>
          <w:p w14:paraId="66080AB5" w14:textId="49B94BF5" w:rsidR="00221580" w:rsidRDefault="00221580" w:rsidP="00221580">
            <w:r>
              <w:t xml:space="preserve">A phone number and/or email of the office or position listed above. </w:t>
            </w:r>
          </w:p>
        </w:tc>
      </w:tr>
      <w:tr w:rsidR="00221580" w14:paraId="1D0D3263" w14:textId="77777777" w:rsidTr="00796DEB">
        <w:tc>
          <w:tcPr>
            <w:tcW w:w="2238" w:type="dxa"/>
          </w:tcPr>
          <w:p w14:paraId="6E728CC9" w14:textId="7E26C395" w:rsidR="00221580" w:rsidRPr="00CE035E" w:rsidRDefault="00221580" w:rsidP="00221580">
            <w:pPr>
              <w:rPr>
                <w:b/>
              </w:rPr>
            </w:pPr>
            <w:r w:rsidRPr="00F12AD8">
              <w:rPr>
                <w:b/>
                <w:bCs/>
              </w:rPr>
              <w:t>Official Website</w:t>
            </w:r>
          </w:p>
        </w:tc>
        <w:tc>
          <w:tcPr>
            <w:tcW w:w="7112" w:type="dxa"/>
          </w:tcPr>
          <w:p w14:paraId="3B8FF740" w14:textId="5B857C5E" w:rsidR="00221580" w:rsidRDefault="00221580" w:rsidP="00221580">
            <w:r>
              <w:t>Link to University website</w:t>
            </w:r>
          </w:p>
        </w:tc>
      </w:tr>
    </w:tbl>
    <w:p w14:paraId="69D86D62" w14:textId="77777777" w:rsidR="00221580" w:rsidRDefault="00221580" w:rsidP="3FE56D9A">
      <w:pPr>
        <w:pStyle w:val="NoSpacing"/>
        <w:jc w:val="both"/>
      </w:pPr>
    </w:p>
    <w:p w14:paraId="751373E0" w14:textId="32168B4B" w:rsidR="38B3AF0B" w:rsidRDefault="38B3AF0B" w:rsidP="3FE56D9A">
      <w:pPr>
        <w:pStyle w:val="NoSpacing"/>
        <w:jc w:val="both"/>
      </w:pPr>
      <w:r>
        <w:t xml:space="preserve">All fields </w:t>
      </w:r>
      <w:r w:rsidR="28AD8D30">
        <w:t xml:space="preserve">(text alignment) </w:t>
      </w:r>
      <w:r>
        <w:t xml:space="preserve">should be justified. </w:t>
      </w:r>
    </w:p>
    <w:p w14:paraId="1ABAC15B" w14:textId="77777777" w:rsidR="00B07351" w:rsidRDefault="00B07351" w:rsidP="3FE56D9A">
      <w:pPr>
        <w:pStyle w:val="NoSpacing"/>
        <w:jc w:val="both"/>
        <w:rPr>
          <w:b/>
          <w:bCs/>
        </w:rPr>
      </w:pPr>
    </w:p>
    <w:p w14:paraId="31E06115" w14:textId="75DA6894" w:rsidR="00C05A4D" w:rsidRDefault="756AECE9" w:rsidP="3FE56D9A">
      <w:pPr>
        <w:pStyle w:val="NoSpacing"/>
        <w:jc w:val="both"/>
      </w:pPr>
      <w:r w:rsidRPr="3FE56D9A">
        <w:rPr>
          <w:b/>
          <w:bCs/>
        </w:rPr>
        <w:t xml:space="preserve">BACKGROUND </w:t>
      </w:r>
      <w:r>
        <w:t>(IF APPLICABLE)</w:t>
      </w:r>
    </w:p>
    <w:p w14:paraId="5775483C" w14:textId="0A8CE19B" w:rsidR="756AECE9" w:rsidRDefault="756AECE9" w:rsidP="2E38B822">
      <w:pPr>
        <w:pStyle w:val="NoSpacing"/>
        <w:jc w:val="both"/>
      </w:pPr>
      <w:r>
        <w:t xml:space="preserve">To keep the Purpose and Policy Statements concise, any relevant background or context information may be provided here. </w:t>
      </w:r>
    </w:p>
    <w:p w14:paraId="5002BD16" w14:textId="4B479F56" w:rsidR="2E38B822" w:rsidRDefault="2E38B822" w:rsidP="3FE56D9A">
      <w:pPr>
        <w:pStyle w:val="NoSpacing"/>
        <w:jc w:val="both"/>
      </w:pPr>
    </w:p>
    <w:p w14:paraId="07F93979" w14:textId="561B3161" w:rsidR="00C05A4D" w:rsidRDefault="41024B80" w:rsidP="3FE56D9A">
      <w:pPr>
        <w:pStyle w:val="NoSpacing"/>
        <w:jc w:val="both"/>
      </w:pPr>
      <w:r w:rsidRPr="3FE56D9A">
        <w:rPr>
          <w:b/>
          <w:bCs/>
        </w:rPr>
        <w:t>PURPOSE</w:t>
      </w:r>
    </w:p>
    <w:p w14:paraId="7F1E9E6F" w14:textId="605A5C77" w:rsidR="00C05A4D" w:rsidRDefault="00C05A4D" w:rsidP="3FE56D9A">
      <w:pPr>
        <w:pStyle w:val="NoSpacing"/>
        <w:jc w:val="both"/>
      </w:pPr>
      <w:r>
        <w:t xml:space="preserve">Legal or regulatory reasons as well as overall benefits of the policy. </w:t>
      </w:r>
      <w:r w:rsidR="31D69E42">
        <w:t xml:space="preserve">The Purpose statement should begin with “To”. For example, </w:t>
      </w:r>
      <w:proofErr w:type="gramStart"/>
      <w:r w:rsidR="31D69E42" w:rsidRPr="3FE56D9A">
        <w:rPr>
          <w:i/>
          <w:iCs/>
        </w:rPr>
        <w:t>To</w:t>
      </w:r>
      <w:proofErr w:type="gramEnd"/>
      <w:r w:rsidR="31D69E42" w:rsidRPr="3FE56D9A">
        <w:rPr>
          <w:i/>
          <w:iCs/>
        </w:rPr>
        <w:t xml:space="preserve"> ensure compliance with</w:t>
      </w:r>
      <w:r w:rsidR="31D69E42">
        <w:t>...</w:t>
      </w:r>
    </w:p>
    <w:p w14:paraId="7D385D7F" w14:textId="4729DECB" w:rsidR="2E38B822" w:rsidRDefault="2E38B822" w:rsidP="3FE56D9A">
      <w:pPr>
        <w:pStyle w:val="NoSpacing"/>
        <w:jc w:val="both"/>
      </w:pPr>
    </w:p>
    <w:p w14:paraId="5BFF5C43" w14:textId="54A9F6D6" w:rsidR="1B2E2690" w:rsidRDefault="1B2E2690" w:rsidP="3FE56D9A">
      <w:pPr>
        <w:pStyle w:val="NoSpacing"/>
        <w:jc w:val="both"/>
      </w:pPr>
      <w:r w:rsidRPr="00F12AD8">
        <w:rPr>
          <w:b/>
          <w:bCs/>
        </w:rPr>
        <w:t>APPLIES TO</w:t>
      </w:r>
      <w:r>
        <w:t xml:space="preserve"> </w:t>
      </w:r>
    </w:p>
    <w:p w14:paraId="1843EC59" w14:textId="18B7FDA1" w:rsidR="1B2E2690" w:rsidRDefault="1B2E2690" w:rsidP="3FE56D9A">
      <w:pPr>
        <w:pStyle w:val="NoSpacing"/>
        <w:jc w:val="both"/>
      </w:pPr>
      <w:r>
        <w:t xml:space="preserve">This field may be used to further clarify to whom a policy applies. For example, a policy may apply to all faculty, staff, and students who have a particular responsibility or obligation. </w:t>
      </w:r>
    </w:p>
    <w:p w14:paraId="68CBB668" w14:textId="77777777" w:rsidR="00E74B06" w:rsidRDefault="00E74B06" w:rsidP="3FE56D9A">
      <w:pPr>
        <w:pStyle w:val="NoSpacing"/>
        <w:jc w:val="both"/>
      </w:pPr>
    </w:p>
    <w:p w14:paraId="2698C389" w14:textId="70F538B0" w:rsidR="00E74B06" w:rsidRPr="000C63A0" w:rsidRDefault="00E74B06" w:rsidP="3FE56D9A">
      <w:pPr>
        <w:pStyle w:val="NoSpacing"/>
        <w:jc w:val="both"/>
      </w:pPr>
      <w:r w:rsidRPr="000C63A0">
        <w:t xml:space="preserve">As of June 2024, UConn has adopted the definition for Workforce Members which captures anyone who performs work for the University whether they are paid or not. This term should be used in place of faculty, vendors, staff, affiliates, volunteers, others, etc. </w:t>
      </w:r>
      <w:r w:rsidR="00E50293" w:rsidRPr="000C63A0">
        <w:t xml:space="preserve">Include Workforce Members in the Definitions section when it is used to define applicability. </w:t>
      </w:r>
    </w:p>
    <w:p w14:paraId="2F89A019" w14:textId="77777777" w:rsidR="00E74B06" w:rsidRPr="000C63A0" w:rsidRDefault="00E74B06" w:rsidP="3FE56D9A">
      <w:pPr>
        <w:pStyle w:val="NoSpacing"/>
        <w:jc w:val="both"/>
      </w:pPr>
    </w:p>
    <w:p w14:paraId="327DA3DC" w14:textId="577A88A0" w:rsidR="00E74B06" w:rsidRDefault="00E74B06" w:rsidP="3FE56D9A">
      <w:pPr>
        <w:pStyle w:val="NoSpacing"/>
        <w:jc w:val="both"/>
      </w:pPr>
      <w:r w:rsidRPr="000C63A0">
        <w:rPr>
          <w:b/>
          <w:bCs/>
        </w:rPr>
        <w:t>Workforce Members</w:t>
      </w:r>
      <w:r w:rsidRPr="000C63A0">
        <w:t xml:space="preserve">: Employees, volunteers, trainees, and other </w:t>
      </w:r>
      <w:proofErr w:type="gramStart"/>
      <w:r w:rsidRPr="000C63A0">
        <w:t>persons</w:t>
      </w:r>
      <w:proofErr w:type="gramEnd"/>
      <w:r w:rsidRPr="000C63A0">
        <w:t xml:space="preserve"> whose conduct, in the performance of work for the University, is under the direct control of the University, </w:t>
      </w:r>
      <w:proofErr w:type="gramStart"/>
      <w:r w:rsidRPr="000C63A0">
        <w:t>whether or not</w:t>
      </w:r>
      <w:proofErr w:type="gramEnd"/>
      <w:r w:rsidRPr="000C63A0">
        <w:t xml:space="preserve"> they are paid by the University.</w:t>
      </w:r>
    </w:p>
    <w:p w14:paraId="54B11377" w14:textId="77777777" w:rsidR="00C05A4D" w:rsidRDefault="00C05A4D" w:rsidP="3FE56D9A">
      <w:pPr>
        <w:pStyle w:val="NoSpacing"/>
        <w:jc w:val="both"/>
      </w:pPr>
    </w:p>
    <w:p w14:paraId="46B1BA10" w14:textId="77777777" w:rsidR="00C05A4D" w:rsidRDefault="00C05A4D" w:rsidP="3FE56D9A">
      <w:pPr>
        <w:pStyle w:val="NoSpacing"/>
        <w:jc w:val="both"/>
      </w:pPr>
      <w:r w:rsidRPr="00F12AD8">
        <w:rPr>
          <w:b/>
          <w:bCs/>
        </w:rPr>
        <w:lastRenderedPageBreak/>
        <w:t>DEFINITIONS</w:t>
      </w:r>
      <w:r>
        <w:t xml:space="preserve"> (IF APPLICABLE)</w:t>
      </w:r>
    </w:p>
    <w:p w14:paraId="2B3BDDA4" w14:textId="77777777" w:rsidR="00C05A4D" w:rsidRDefault="00C05A4D" w:rsidP="00F12AD8">
      <w:pPr>
        <w:pStyle w:val="NoSpacing"/>
        <w:jc w:val="both"/>
      </w:pPr>
      <w:r>
        <w:t xml:space="preserve">Define terms that are technical or not commonly understood by the general University community. </w:t>
      </w:r>
    </w:p>
    <w:p w14:paraId="11C83371" w14:textId="77777777" w:rsidR="00286B3A" w:rsidRDefault="00286B3A" w:rsidP="00F12AD8">
      <w:pPr>
        <w:pStyle w:val="NoSpacing"/>
        <w:jc w:val="both"/>
      </w:pPr>
    </w:p>
    <w:p w14:paraId="07464D84" w14:textId="64CEA7A9" w:rsidR="36CD2394" w:rsidRDefault="36CD2394" w:rsidP="3FE56D9A">
      <w:pPr>
        <w:pStyle w:val="NoSpacing"/>
        <w:jc w:val="both"/>
      </w:pPr>
      <w:r w:rsidRPr="3FE56D9A">
        <w:rPr>
          <w:b/>
          <w:bCs/>
        </w:rPr>
        <w:t>Format</w:t>
      </w:r>
      <w:r w:rsidR="226890D3" w:rsidRPr="3FE56D9A">
        <w:rPr>
          <w:b/>
          <w:bCs/>
        </w:rPr>
        <w:t xml:space="preserve">: </w:t>
      </w:r>
      <w:r w:rsidR="226890D3">
        <w:t>The</w:t>
      </w:r>
      <w:r>
        <w:t xml:space="preserve"> term </w:t>
      </w:r>
      <w:r w:rsidR="005A2852">
        <w:t>is</w:t>
      </w:r>
      <w:r>
        <w:t xml:space="preserve"> BOLD and precede</w:t>
      </w:r>
      <w:r w:rsidR="005A2852">
        <w:t>s</w:t>
      </w:r>
      <w:r>
        <w:t xml:space="preserve"> a colon. </w:t>
      </w:r>
    </w:p>
    <w:p w14:paraId="75071423" w14:textId="4D7DB53F" w:rsidR="000A3ECB" w:rsidRDefault="009230BB" w:rsidP="3FE56D9A">
      <w:pPr>
        <w:pStyle w:val="NoSpacing"/>
        <w:jc w:val="both"/>
      </w:pPr>
      <w:r>
        <w:t>Defined terms are capitalized throughout</w:t>
      </w:r>
      <w:r w:rsidR="00286B3A">
        <w:t xml:space="preserve"> the document</w:t>
      </w:r>
      <w:r w:rsidR="00B71E0F">
        <w:t xml:space="preserve"> (e.g., Workforce Members)</w:t>
      </w:r>
    </w:p>
    <w:p w14:paraId="32B2B0A6" w14:textId="77777777" w:rsidR="00C05A4D" w:rsidRDefault="00C05A4D" w:rsidP="3FE56D9A">
      <w:pPr>
        <w:pStyle w:val="NoSpacing"/>
        <w:jc w:val="both"/>
      </w:pPr>
    </w:p>
    <w:p w14:paraId="0C2FA281" w14:textId="77777777" w:rsidR="00C05A4D" w:rsidRDefault="00C05A4D" w:rsidP="3FE56D9A">
      <w:pPr>
        <w:pStyle w:val="NoSpacing"/>
        <w:jc w:val="both"/>
      </w:pPr>
      <w:r w:rsidRPr="00F12AD8">
        <w:rPr>
          <w:b/>
          <w:bCs/>
        </w:rPr>
        <w:t>POLICY STATEMENT</w:t>
      </w:r>
      <w:r>
        <w:t xml:space="preserve"> </w:t>
      </w:r>
    </w:p>
    <w:p w14:paraId="5E00F963" w14:textId="77BF067D" w:rsidR="00321CD7" w:rsidRDefault="004F6867" w:rsidP="00F12AD8">
      <w:pPr>
        <w:pStyle w:val="NoSpacing"/>
        <w:jc w:val="both"/>
      </w:pPr>
      <w:r>
        <w:t>A succinct statement that</w:t>
      </w:r>
      <w:r w:rsidR="00C05A4D">
        <w:t xml:space="preserve"> articulates requirements and</w:t>
      </w:r>
      <w:r w:rsidR="0010219A">
        <w:t xml:space="preserve"> expectations</w:t>
      </w:r>
      <w:r w:rsidR="00AB643A">
        <w:t xml:space="preserve">, establishes standards, </w:t>
      </w:r>
      <w:r w:rsidR="00C05A4D">
        <w:t>rights and</w:t>
      </w:r>
      <w:r w:rsidR="00800224">
        <w:t>/or</w:t>
      </w:r>
      <w:r w:rsidR="00C05A4D">
        <w:t xml:space="preserve"> responsibilities that apply generally throughout the University. </w:t>
      </w:r>
    </w:p>
    <w:p w14:paraId="6A32BC09" w14:textId="7668DCA6" w:rsidR="00023F6D" w:rsidRDefault="00C05A4D" w:rsidP="00CC18C5">
      <w:pPr>
        <w:pStyle w:val="NoSpacing"/>
        <w:numPr>
          <w:ilvl w:val="0"/>
          <w:numId w:val="1"/>
        </w:numPr>
        <w:jc w:val="both"/>
      </w:pPr>
      <w:r>
        <w:t xml:space="preserve">Sentences and paragraphs </w:t>
      </w:r>
      <w:r w:rsidR="00023F6D">
        <w:t>are</w:t>
      </w:r>
      <w:r>
        <w:t xml:space="preserve"> clear and understandable. </w:t>
      </w:r>
    </w:p>
    <w:p w14:paraId="5794672B" w14:textId="1A4012E1" w:rsidR="00023F6D" w:rsidRDefault="00C05A4D" w:rsidP="00CC18C5">
      <w:pPr>
        <w:pStyle w:val="NoSpacing"/>
        <w:numPr>
          <w:ilvl w:val="0"/>
          <w:numId w:val="1"/>
        </w:numPr>
        <w:jc w:val="both"/>
      </w:pPr>
      <w:r>
        <w:t xml:space="preserve">Acronyms </w:t>
      </w:r>
      <w:proofErr w:type="gramStart"/>
      <w:r w:rsidR="00023F6D">
        <w:t xml:space="preserve">are </w:t>
      </w:r>
      <w:r>
        <w:t xml:space="preserve"> spelled</w:t>
      </w:r>
      <w:proofErr w:type="gramEnd"/>
      <w:r>
        <w:t xml:space="preserve"> out completely the first time the phrase is used. </w:t>
      </w:r>
    </w:p>
    <w:p w14:paraId="1A79EC4F" w14:textId="51344F7A" w:rsidR="00C05A4D" w:rsidRDefault="00321CD7" w:rsidP="00CC18C5">
      <w:pPr>
        <w:pStyle w:val="NoSpacing"/>
        <w:numPr>
          <w:ilvl w:val="0"/>
          <w:numId w:val="1"/>
        </w:numPr>
        <w:jc w:val="both"/>
      </w:pPr>
      <w:r>
        <w:rPr>
          <w:rStyle w:val="normaltextrun"/>
          <w:color w:val="000000"/>
          <w:shd w:val="clear" w:color="auto" w:fill="FFFFFF"/>
        </w:rPr>
        <w:t xml:space="preserve">Use direct language to </w:t>
      </w:r>
      <w:r w:rsidR="00023F6D">
        <w:rPr>
          <w:rStyle w:val="normaltextrun"/>
          <w:color w:val="000000"/>
          <w:shd w:val="clear" w:color="auto" w:fill="FFFFFF"/>
        </w:rPr>
        <w:t xml:space="preserve">convey </w:t>
      </w:r>
      <w:r>
        <w:rPr>
          <w:rStyle w:val="normaltextrun"/>
          <w:color w:val="000000"/>
          <w:shd w:val="clear" w:color="auto" w:fill="FFFFFF"/>
        </w:rPr>
        <w:t>mandatory or prohibited action (e.g., must, will, required, prohibited) rather than non-compulsory language (e.g., should, may</w:t>
      </w:r>
      <w:proofErr w:type="gramStart"/>
      <w:r>
        <w:rPr>
          <w:rStyle w:val="normaltextrun"/>
          <w:color w:val="000000"/>
          <w:shd w:val="clear" w:color="auto" w:fill="FFFFFF"/>
        </w:rPr>
        <w:t>, should</w:t>
      </w:r>
      <w:proofErr w:type="gramEnd"/>
      <w:r>
        <w:rPr>
          <w:rStyle w:val="normaltextrun"/>
          <w:color w:val="000000"/>
          <w:shd w:val="clear" w:color="auto" w:fill="FFFFFF"/>
        </w:rPr>
        <w:t xml:space="preserve"> not) </w:t>
      </w:r>
      <w:r>
        <w:rPr>
          <w:rStyle w:val="eop"/>
          <w:color w:val="000000"/>
        </w:rPr>
        <w:t> </w:t>
      </w:r>
    </w:p>
    <w:p w14:paraId="516AFF70" w14:textId="574BB7FE" w:rsidR="004175F3" w:rsidRDefault="004175F3" w:rsidP="0005038A">
      <w:pPr>
        <w:pStyle w:val="NoSpacing"/>
        <w:numPr>
          <w:ilvl w:val="0"/>
          <w:numId w:val="1"/>
        </w:numPr>
        <w:jc w:val="both"/>
      </w:pPr>
      <w:r w:rsidRPr="0842D096">
        <w:rPr>
          <w:rStyle w:val="normaltextrun"/>
          <w:color w:val="000000" w:themeColor="text1"/>
        </w:rPr>
        <w:t>Use gender-neutral language</w:t>
      </w:r>
    </w:p>
    <w:p w14:paraId="526B4413" w14:textId="77777777" w:rsidR="00C05A4D" w:rsidRDefault="00C05A4D" w:rsidP="3FE56D9A">
      <w:pPr>
        <w:pStyle w:val="NoSpacing"/>
        <w:jc w:val="both"/>
      </w:pPr>
    </w:p>
    <w:p w14:paraId="6BBD4A44" w14:textId="3F5F69B9" w:rsidR="003A4CC5" w:rsidRDefault="00C05A4D" w:rsidP="3FE56D9A">
      <w:pPr>
        <w:pStyle w:val="NoSpacing"/>
        <w:jc w:val="both"/>
      </w:pPr>
      <w:r w:rsidRPr="00F12AD8">
        <w:rPr>
          <w:b/>
          <w:bCs/>
        </w:rPr>
        <w:t>ENFORCEMENT</w:t>
      </w:r>
    </w:p>
    <w:p w14:paraId="57D6FCE0" w14:textId="77777777" w:rsidR="003A4CC5" w:rsidRDefault="003A4CC5" w:rsidP="3FE56D9A">
      <w:pPr>
        <w:pStyle w:val="NoSpacing"/>
        <w:jc w:val="both"/>
      </w:pPr>
      <w:r>
        <w:t xml:space="preserve">All University policies should include the following statement: </w:t>
      </w:r>
    </w:p>
    <w:p w14:paraId="6DB0060C" w14:textId="13FD444C" w:rsidR="003A4CC5" w:rsidRDefault="003A4CC5" w:rsidP="00F12AD8">
      <w:pPr>
        <w:pStyle w:val="NoSpacing"/>
        <w:jc w:val="both"/>
      </w:pPr>
      <w:r>
        <w:t xml:space="preserve">Violations of this policy </w:t>
      </w:r>
      <w:r w:rsidR="00C05488">
        <w:t xml:space="preserve">and </w:t>
      </w:r>
      <w:r w:rsidR="007E2B0C">
        <w:t xml:space="preserve">any </w:t>
      </w:r>
      <w:r w:rsidR="00C05488">
        <w:t xml:space="preserve">related procedures </w:t>
      </w:r>
      <w:r>
        <w:t xml:space="preserve">may result in appropriate disciplinary measures in accordance with University By-Laws, General Rules of Conduct for All University Employees, applicable collective bargaining agreements, and the University of Connecticut Student Code. </w:t>
      </w:r>
    </w:p>
    <w:p w14:paraId="14E4F10C" w14:textId="77777777" w:rsidR="00C05A4D" w:rsidRDefault="00C05A4D" w:rsidP="3FE56D9A">
      <w:pPr>
        <w:pStyle w:val="NoSpacing"/>
        <w:jc w:val="both"/>
      </w:pPr>
    </w:p>
    <w:p w14:paraId="2E002869" w14:textId="77777777" w:rsidR="00C05A4D" w:rsidRDefault="00C05A4D" w:rsidP="3FE56D9A">
      <w:pPr>
        <w:pStyle w:val="NoSpacing"/>
        <w:jc w:val="both"/>
        <w:rPr>
          <w:b/>
          <w:bCs/>
        </w:rPr>
      </w:pPr>
      <w:r w:rsidRPr="00F12AD8">
        <w:rPr>
          <w:b/>
          <w:bCs/>
        </w:rPr>
        <w:t>PROCEDURES</w:t>
      </w:r>
      <w:r w:rsidR="003A4CC5" w:rsidRPr="00F12AD8">
        <w:rPr>
          <w:b/>
          <w:bCs/>
        </w:rPr>
        <w:t>/FORMS</w:t>
      </w:r>
    </w:p>
    <w:p w14:paraId="571B0FD2" w14:textId="3D73F9FA" w:rsidR="003A4CC5" w:rsidRDefault="003A4CC5" w:rsidP="00F12AD8">
      <w:pPr>
        <w:pStyle w:val="NoSpacing"/>
        <w:jc w:val="both"/>
      </w:pPr>
      <w:r>
        <w:t xml:space="preserve">Procedures </w:t>
      </w:r>
      <w:r w:rsidR="0044657F">
        <w:t xml:space="preserve">and forms </w:t>
      </w:r>
      <w:r>
        <w:t xml:space="preserve">should not be included within the main body of a policy. Instead, units should include </w:t>
      </w:r>
      <w:r w:rsidR="0044657F">
        <w:t xml:space="preserve">links to </w:t>
      </w:r>
      <w:r>
        <w:t xml:space="preserve">procedural information </w:t>
      </w:r>
      <w:r w:rsidR="0044657F">
        <w:t xml:space="preserve">and applicable forms </w:t>
      </w:r>
      <w:r>
        <w:t>at the end of the policy document</w:t>
      </w:r>
      <w:r w:rsidR="0F36966A">
        <w:t xml:space="preserve">. </w:t>
      </w:r>
    </w:p>
    <w:p w14:paraId="4B830B6B" w14:textId="5091DDC9" w:rsidR="388D397E" w:rsidRDefault="388D397E" w:rsidP="3FE56D9A">
      <w:pPr>
        <w:pStyle w:val="NoSpacing"/>
        <w:jc w:val="both"/>
      </w:pPr>
    </w:p>
    <w:p w14:paraId="4EA8594C" w14:textId="73F2CE59" w:rsidR="0F36966A" w:rsidRDefault="0F36966A" w:rsidP="3FE56D9A">
      <w:pPr>
        <w:pStyle w:val="NoSpacing"/>
        <w:jc w:val="both"/>
      </w:pPr>
      <w:r w:rsidRPr="00F12AD8">
        <w:rPr>
          <w:b/>
          <w:bCs/>
        </w:rPr>
        <w:t>REFERENCES</w:t>
      </w:r>
    </w:p>
    <w:p w14:paraId="443AD6A9" w14:textId="77777777" w:rsidR="003A4CC5" w:rsidRDefault="003A4CC5" w:rsidP="3FE56D9A">
      <w:pPr>
        <w:pStyle w:val="NoSpacing"/>
        <w:jc w:val="both"/>
      </w:pPr>
    </w:p>
    <w:p w14:paraId="507E7B33" w14:textId="6EE59B2B" w:rsidR="006C15F3" w:rsidRDefault="006C15F3" w:rsidP="3FE56D9A">
      <w:pPr>
        <w:pStyle w:val="NoSpacing"/>
        <w:jc w:val="both"/>
      </w:pPr>
      <w:r w:rsidRPr="00F12AD8">
        <w:rPr>
          <w:b/>
          <w:bCs/>
        </w:rPr>
        <w:t>POLICY HISTORY</w:t>
      </w:r>
    </w:p>
    <w:p w14:paraId="1F492CB2" w14:textId="02D595C9" w:rsidR="006C15F3" w:rsidRDefault="003F0124" w:rsidP="00F12AD8">
      <w:pPr>
        <w:pStyle w:val="NoSpacing"/>
        <w:jc w:val="both"/>
      </w:pPr>
      <w:r>
        <w:t xml:space="preserve">Comprehensive history of each version </w:t>
      </w:r>
      <w:r w:rsidR="00102859">
        <w:t xml:space="preserve">of </w:t>
      </w:r>
      <w:r>
        <w:t>the policy</w:t>
      </w:r>
      <w:r w:rsidR="00102859">
        <w:t xml:space="preserve"> by effective date (</w:t>
      </w:r>
      <w:r>
        <w:t>effective date represents</w:t>
      </w:r>
      <w:r w:rsidR="00102859">
        <w:t xml:space="preserve"> when the version was approved by the highest </w:t>
      </w:r>
      <w:r>
        <w:t>authority</w:t>
      </w:r>
      <w:r w:rsidR="00102859">
        <w:t xml:space="preserve"> required).  Do not include dates when minor revisions</w:t>
      </w:r>
      <w:r w:rsidR="00B16883">
        <w:t>, such as updating URLs or contact information,</w:t>
      </w:r>
      <w:r w:rsidR="00102859">
        <w:t xml:space="preserve"> </w:t>
      </w:r>
      <w:proofErr w:type="gramStart"/>
      <w:r w:rsidR="00102859">
        <w:t>occurred</w:t>
      </w:r>
      <w:proofErr w:type="gramEnd"/>
      <w:r w:rsidR="00102859">
        <w:t xml:space="preserve">. Include who or what body </w:t>
      </w:r>
      <w:r>
        <w:t xml:space="preserve">of authority </w:t>
      </w:r>
      <w:r w:rsidR="00102859">
        <w:t xml:space="preserve">approved the policy version. </w:t>
      </w:r>
    </w:p>
    <w:p w14:paraId="554461FC" w14:textId="77777777" w:rsidR="00102859" w:rsidRDefault="00102859" w:rsidP="3FE56D9A">
      <w:pPr>
        <w:pStyle w:val="NoSpacing"/>
        <w:jc w:val="both"/>
      </w:pPr>
    </w:p>
    <w:p w14:paraId="3B6FD8AA" w14:textId="77777777" w:rsidR="00102859" w:rsidRDefault="00102859" w:rsidP="3FE56D9A">
      <w:pPr>
        <w:pStyle w:val="NoSpacing"/>
        <w:jc w:val="both"/>
      </w:pPr>
      <w:r>
        <w:t xml:space="preserve">Example: </w:t>
      </w:r>
    </w:p>
    <w:p w14:paraId="4CD7BC9C" w14:textId="77777777" w:rsidR="00102859" w:rsidRDefault="00102859" w:rsidP="3FE56D9A">
      <w:pPr>
        <w:pStyle w:val="NoSpacing"/>
        <w:jc w:val="both"/>
      </w:pPr>
    </w:p>
    <w:p w14:paraId="0B6B981F" w14:textId="797EB236" w:rsidR="00102859" w:rsidRPr="00102859" w:rsidRDefault="003F0124" w:rsidP="0842D096">
      <w:pPr>
        <w:pStyle w:val="NoSpacing"/>
        <w:jc w:val="both"/>
        <w:rPr>
          <w:i/>
          <w:iCs/>
        </w:rPr>
      </w:pPr>
      <w:r w:rsidRPr="0842D096">
        <w:rPr>
          <w:b/>
          <w:bCs/>
        </w:rPr>
        <w:t>Policy created</w:t>
      </w:r>
      <w:proofErr w:type="gramStart"/>
      <w:r w:rsidR="00102859" w:rsidRPr="0842D096">
        <w:rPr>
          <w:b/>
          <w:bCs/>
        </w:rPr>
        <w:t>:</w:t>
      </w:r>
      <w:r w:rsidR="00102859">
        <w:t xml:space="preserve"> </w:t>
      </w:r>
      <w:r>
        <w:tab/>
      </w:r>
      <w:r w:rsidRPr="0842D096">
        <w:rPr>
          <w:i/>
          <w:iCs/>
        </w:rPr>
        <w:t>02</w:t>
      </w:r>
      <w:proofErr w:type="gramEnd"/>
      <w:r w:rsidRPr="0842D096">
        <w:rPr>
          <w:i/>
          <w:iCs/>
        </w:rPr>
        <w:t>/22/20</w:t>
      </w:r>
      <w:r w:rsidR="121F9A03" w:rsidRPr="0842D096">
        <w:rPr>
          <w:i/>
          <w:iCs/>
        </w:rPr>
        <w:t>2</w:t>
      </w:r>
      <w:r w:rsidR="188D79EC" w:rsidRPr="0842D096">
        <w:rPr>
          <w:i/>
          <w:iCs/>
        </w:rPr>
        <w:t>2</w:t>
      </w:r>
      <w:r w:rsidRPr="0842D096">
        <w:rPr>
          <w:i/>
          <w:iCs/>
        </w:rPr>
        <w:t xml:space="preserve"> (Approved by</w:t>
      </w:r>
      <w:r w:rsidR="00102859" w:rsidRPr="0842D096">
        <w:rPr>
          <w:i/>
          <w:iCs/>
        </w:rPr>
        <w:t xml:space="preserve"> </w:t>
      </w:r>
      <w:r w:rsidR="74891DD4" w:rsidRPr="0842D096">
        <w:rPr>
          <w:i/>
          <w:iCs/>
        </w:rPr>
        <w:t>Senior Policy Council</w:t>
      </w:r>
      <w:r w:rsidR="00764D3C">
        <w:rPr>
          <w:i/>
          <w:iCs/>
        </w:rPr>
        <w:t>)</w:t>
      </w:r>
      <w:r w:rsidR="74891DD4" w:rsidRPr="0842D096">
        <w:rPr>
          <w:i/>
          <w:iCs/>
        </w:rPr>
        <w:t xml:space="preserve"> </w:t>
      </w:r>
    </w:p>
    <w:p w14:paraId="39B7A2DF" w14:textId="5009541E" w:rsidR="00102859" w:rsidRPr="00102859" w:rsidRDefault="00102859" w:rsidP="0842D096">
      <w:pPr>
        <w:pStyle w:val="NoSpacing"/>
        <w:jc w:val="both"/>
        <w:rPr>
          <w:i/>
          <w:iCs/>
        </w:rPr>
      </w:pPr>
      <w:r w:rsidRPr="0842D096">
        <w:rPr>
          <w:b/>
          <w:bCs/>
        </w:rPr>
        <w:t>Revisions:</w:t>
      </w:r>
      <w:r>
        <w:tab/>
      </w:r>
      <w:r w:rsidR="000E0721" w:rsidRPr="0842D096">
        <w:rPr>
          <w:i/>
          <w:iCs/>
        </w:rPr>
        <w:t>04/13/20</w:t>
      </w:r>
      <w:r w:rsidR="546E821A" w:rsidRPr="0842D096">
        <w:rPr>
          <w:i/>
          <w:iCs/>
        </w:rPr>
        <w:t>2</w:t>
      </w:r>
      <w:r w:rsidR="0416ABFA" w:rsidRPr="0842D096">
        <w:rPr>
          <w:i/>
          <w:iCs/>
        </w:rPr>
        <w:t>3</w:t>
      </w:r>
      <w:r w:rsidR="000E0721" w:rsidRPr="0842D096">
        <w:rPr>
          <w:i/>
          <w:iCs/>
        </w:rPr>
        <w:t xml:space="preserve"> (Approved by </w:t>
      </w:r>
      <w:r w:rsidR="364E2023" w:rsidRPr="0842D096">
        <w:rPr>
          <w:i/>
          <w:iCs/>
        </w:rPr>
        <w:t>Senior Policy Council</w:t>
      </w:r>
      <w:r w:rsidR="000E0721" w:rsidRPr="0842D096">
        <w:rPr>
          <w:i/>
          <w:iCs/>
        </w:rPr>
        <w:t>)</w:t>
      </w:r>
    </w:p>
    <w:p w14:paraId="1963D3D0" w14:textId="3A42565A" w:rsidR="00102859" w:rsidRDefault="00102859" w:rsidP="3FE56D9A">
      <w:pPr>
        <w:pStyle w:val="NoSpacing"/>
        <w:jc w:val="both"/>
      </w:pPr>
      <w:r w:rsidRPr="00102859">
        <w:rPr>
          <w:i/>
        </w:rPr>
        <w:tab/>
      </w:r>
      <w:r w:rsidRPr="00102859">
        <w:rPr>
          <w:i/>
        </w:rPr>
        <w:tab/>
      </w:r>
    </w:p>
    <w:p w14:paraId="25C1885D" w14:textId="1DF78E51" w:rsidR="006C15F3" w:rsidRDefault="002B7685" w:rsidP="3FE56D9A">
      <w:pPr>
        <w:pStyle w:val="NoSpacing"/>
        <w:jc w:val="both"/>
      </w:pPr>
      <w:proofErr w:type="gramStart"/>
      <w:r>
        <w:t xml:space="preserve">Revised </w:t>
      </w:r>
      <w:r w:rsidR="60EDF4A0">
        <w:t xml:space="preserve"> 01</w:t>
      </w:r>
      <w:proofErr w:type="gramEnd"/>
      <w:r w:rsidR="60EDF4A0">
        <w:t>/19/2023</w:t>
      </w:r>
    </w:p>
    <w:sectPr w:rsidR="006C1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72FF5"/>
    <w:multiLevelType w:val="hybridMultilevel"/>
    <w:tmpl w:val="1550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86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A3"/>
    <w:rsid w:val="00023F6D"/>
    <w:rsid w:val="000371A6"/>
    <w:rsid w:val="0005038A"/>
    <w:rsid w:val="00094ED9"/>
    <w:rsid w:val="000A3ECB"/>
    <w:rsid w:val="000C63A0"/>
    <w:rsid w:val="000C7D44"/>
    <w:rsid w:val="000E0721"/>
    <w:rsid w:val="0010219A"/>
    <w:rsid w:val="00102859"/>
    <w:rsid w:val="00120CF9"/>
    <w:rsid w:val="001304AA"/>
    <w:rsid w:val="0015184F"/>
    <w:rsid w:val="001551F2"/>
    <w:rsid w:val="00195FB8"/>
    <w:rsid w:val="001A1370"/>
    <w:rsid w:val="001A70FF"/>
    <w:rsid w:val="001B0573"/>
    <w:rsid w:val="001F068D"/>
    <w:rsid w:val="001F1FAC"/>
    <w:rsid w:val="00213BA2"/>
    <w:rsid w:val="00221580"/>
    <w:rsid w:val="00257989"/>
    <w:rsid w:val="00286B3A"/>
    <w:rsid w:val="002B7685"/>
    <w:rsid w:val="00304F12"/>
    <w:rsid w:val="003074A7"/>
    <w:rsid w:val="00321CD7"/>
    <w:rsid w:val="003603A3"/>
    <w:rsid w:val="003A4CC5"/>
    <w:rsid w:val="003C28FE"/>
    <w:rsid w:val="003F0124"/>
    <w:rsid w:val="004175F3"/>
    <w:rsid w:val="0044657F"/>
    <w:rsid w:val="004B5B67"/>
    <w:rsid w:val="004F6867"/>
    <w:rsid w:val="005522A0"/>
    <w:rsid w:val="00555978"/>
    <w:rsid w:val="00557703"/>
    <w:rsid w:val="00571DBF"/>
    <w:rsid w:val="005A2852"/>
    <w:rsid w:val="005C0C41"/>
    <w:rsid w:val="005C3804"/>
    <w:rsid w:val="005C3E87"/>
    <w:rsid w:val="005F7126"/>
    <w:rsid w:val="0063737F"/>
    <w:rsid w:val="006609C8"/>
    <w:rsid w:val="00671B5C"/>
    <w:rsid w:val="006B2A53"/>
    <w:rsid w:val="006C15F3"/>
    <w:rsid w:val="006F0E13"/>
    <w:rsid w:val="006F6D44"/>
    <w:rsid w:val="00706B06"/>
    <w:rsid w:val="00715123"/>
    <w:rsid w:val="00764D3C"/>
    <w:rsid w:val="00796DEB"/>
    <w:rsid w:val="007E2B0C"/>
    <w:rsid w:val="007F6B91"/>
    <w:rsid w:val="00800224"/>
    <w:rsid w:val="00802658"/>
    <w:rsid w:val="00814667"/>
    <w:rsid w:val="00874B7F"/>
    <w:rsid w:val="008905C2"/>
    <w:rsid w:val="008B1F4B"/>
    <w:rsid w:val="008C0AE6"/>
    <w:rsid w:val="008C46CF"/>
    <w:rsid w:val="0092028B"/>
    <w:rsid w:val="009230BB"/>
    <w:rsid w:val="00930AE5"/>
    <w:rsid w:val="00955584"/>
    <w:rsid w:val="00976E45"/>
    <w:rsid w:val="00A100FF"/>
    <w:rsid w:val="00A46981"/>
    <w:rsid w:val="00AB643A"/>
    <w:rsid w:val="00B07351"/>
    <w:rsid w:val="00B16883"/>
    <w:rsid w:val="00B71E0F"/>
    <w:rsid w:val="00B969C9"/>
    <w:rsid w:val="00BD64C2"/>
    <w:rsid w:val="00C03E4D"/>
    <w:rsid w:val="00C05488"/>
    <w:rsid w:val="00C05A4D"/>
    <w:rsid w:val="00CC18C5"/>
    <w:rsid w:val="00CD42F2"/>
    <w:rsid w:val="00CE035E"/>
    <w:rsid w:val="00CF5E49"/>
    <w:rsid w:val="00D0217D"/>
    <w:rsid w:val="00D33F2A"/>
    <w:rsid w:val="00D7010F"/>
    <w:rsid w:val="00DE5353"/>
    <w:rsid w:val="00E50293"/>
    <w:rsid w:val="00E74B06"/>
    <w:rsid w:val="00E92B6B"/>
    <w:rsid w:val="00E93E73"/>
    <w:rsid w:val="00F12AD8"/>
    <w:rsid w:val="00F275BE"/>
    <w:rsid w:val="00FA1308"/>
    <w:rsid w:val="00FD1BE9"/>
    <w:rsid w:val="02B87413"/>
    <w:rsid w:val="02C88EF7"/>
    <w:rsid w:val="03C01292"/>
    <w:rsid w:val="0416ABFA"/>
    <w:rsid w:val="045835A8"/>
    <w:rsid w:val="07C95441"/>
    <w:rsid w:val="0842D096"/>
    <w:rsid w:val="08DAE01F"/>
    <w:rsid w:val="09543228"/>
    <w:rsid w:val="0B8D50C5"/>
    <w:rsid w:val="0C2E126D"/>
    <w:rsid w:val="0E90FDBD"/>
    <w:rsid w:val="0F36966A"/>
    <w:rsid w:val="121F9A03"/>
    <w:rsid w:val="188CBE7A"/>
    <w:rsid w:val="188D79EC"/>
    <w:rsid w:val="18A8859E"/>
    <w:rsid w:val="1B2E2690"/>
    <w:rsid w:val="1E1A0115"/>
    <w:rsid w:val="1E54CE9F"/>
    <w:rsid w:val="1E57B338"/>
    <w:rsid w:val="1FE50947"/>
    <w:rsid w:val="226890D3"/>
    <w:rsid w:val="282957ED"/>
    <w:rsid w:val="282ED64E"/>
    <w:rsid w:val="286707CB"/>
    <w:rsid w:val="28AD8D30"/>
    <w:rsid w:val="28FB1C54"/>
    <w:rsid w:val="2CDDBF80"/>
    <w:rsid w:val="2D3A78EE"/>
    <w:rsid w:val="2DB3B470"/>
    <w:rsid w:val="2E38B822"/>
    <w:rsid w:val="30543EB7"/>
    <w:rsid w:val="31D69E42"/>
    <w:rsid w:val="36106F2C"/>
    <w:rsid w:val="364E2023"/>
    <w:rsid w:val="36CD2394"/>
    <w:rsid w:val="388D397E"/>
    <w:rsid w:val="38B3AF0B"/>
    <w:rsid w:val="39FFD399"/>
    <w:rsid w:val="3FE56D9A"/>
    <w:rsid w:val="41024B80"/>
    <w:rsid w:val="422CE0E3"/>
    <w:rsid w:val="4B7B6DF4"/>
    <w:rsid w:val="4E13B81C"/>
    <w:rsid w:val="4E87C1DE"/>
    <w:rsid w:val="546E821A"/>
    <w:rsid w:val="56E9EF2D"/>
    <w:rsid w:val="56EBB59C"/>
    <w:rsid w:val="5742CEB7"/>
    <w:rsid w:val="5F34B83F"/>
    <w:rsid w:val="60EDF4A0"/>
    <w:rsid w:val="631C53F5"/>
    <w:rsid w:val="636398BE"/>
    <w:rsid w:val="6517B379"/>
    <w:rsid w:val="7395D0A2"/>
    <w:rsid w:val="74891DD4"/>
    <w:rsid w:val="756AECE9"/>
    <w:rsid w:val="7DDA8C1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2F83"/>
  <w15:docId w15:val="{D9C5726A-4996-45FE-9874-418DE09E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D1B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5A4D"/>
    <w:pPr>
      <w:spacing w:after="0" w:line="240" w:lineRule="auto"/>
    </w:pPr>
  </w:style>
  <w:style w:type="character" w:styleId="CommentReference">
    <w:name w:val="annotation reference"/>
    <w:basedOn w:val="DefaultParagraphFont"/>
    <w:uiPriority w:val="99"/>
    <w:semiHidden/>
    <w:unhideWhenUsed/>
    <w:rsid w:val="0044657F"/>
    <w:rPr>
      <w:sz w:val="16"/>
      <w:szCs w:val="16"/>
    </w:rPr>
  </w:style>
  <w:style w:type="paragraph" w:styleId="CommentText">
    <w:name w:val="annotation text"/>
    <w:basedOn w:val="Normal"/>
    <w:link w:val="CommentTextChar"/>
    <w:uiPriority w:val="99"/>
    <w:unhideWhenUsed/>
    <w:rsid w:val="0044657F"/>
    <w:pPr>
      <w:spacing w:line="240" w:lineRule="auto"/>
    </w:pPr>
    <w:rPr>
      <w:sz w:val="20"/>
      <w:szCs w:val="20"/>
    </w:rPr>
  </w:style>
  <w:style w:type="character" w:customStyle="1" w:styleId="CommentTextChar">
    <w:name w:val="Comment Text Char"/>
    <w:basedOn w:val="DefaultParagraphFont"/>
    <w:link w:val="CommentText"/>
    <w:uiPriority w:val="99"/>
    <w:rsid w:val="0044657F"/>
    <w:rPr>
      <w:sz w:val="20"/>
      <w:szCs w:val="20"/>
    </w:rPr>
  </w:style>
  <w:style w:type="paragraph" w:styleId="CommentSubject">
    <w:name w:val="annotation subject"/>
    <w:basedOn w:val="CommentText"/>
    <w:next w:val="CommentText"/>
    <w:link w:val="CommentSubjectChar"/>
    <w:uiPriority w:val="99"/>
    <w:semiHidden/>
    <w:unhideWhenUsed/>
    <w:rsid w:val="0044657F"/>
    <w:rPr>
      <w:b/>
      <w:bCs/>
    </w:rPr>
  </w:style>
  <w:style w:type="character" w:customStyle="1" w:styleId="CommentSubjectChar">
    <w:name w:val="Comment Subject Char"/>
    <w:basedOn w:val="CommentTextChar"/>
    <w:link w:val="CommentSubject"/>
    <w:uiPriority w:val="99"/>
    <w:semiHidden/>
    <w:rsid w:val="0044657F"/>
    <w:rPr>
      <w:b/>
      <w:bCs/>
      <w:sz w:val="20"/>
      <w:szCs w:val="20"/>
    </w:rPr>
  </w:style>
  <w:style w:type="paragraph" w:styleId="BalloonText">
    <w:name w:val="Balloon Text"/>
    <w:basedOn w:val="Normal"/>
    <w:link w:val="BalloonTextChar"/>
    <w:uiPriority w:val="99"/>
    <w:semiHidden/>
    <w:unhideWhenUsed/>
    <w:rsid w:val="00446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7F"/>
    <w:rPr>
      <w:rFonts w:ascii="Segoe UI" w:hAnsi="Segoe UI" w:cs="Segoe UI"/>
      <w:sz w:val="18"/>
      <w:szCs w:val="18"/>
    </w:rPr>
  </w:style>
  <w:style w:type="paragraph" w:styleId="Revision">
    <w:name w:val="Revision"/>
    <w:hidden/>
    <w:uiPriority w:val="99"/>
    <w:semiHidden/>
    <w:rsid w:val="00571DBF"/>
    <w:pPr>
      <w:spacing w:after="0" w:line="240" w:lineRule="auto"/>
    </w:pPr>
  </w:style>
  <w:style w:type="character" w:customStyle="1" w:styleId="normaltextrun">
    <w:name w:val="normaltextrun"/>
    <w:basedOn w:val="DefaultParagraphFont"/>
    <w:rsid w:val="00321CD7"/>
  </w:style>
  <w:style w:type="character" w:customStyle="1" w:styleId="eop">
    <w:name w:val="eop"/>
    <w:basedOn w:val="DefaultParagraphFont"/>
    <w:rsid w:val="0032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3F4C8EAAE1547BE106D8055F3C905" ma:contentTypeVersion="5" ma:contentTypeDescription="Create a new document." ma:contentTypeScope="" ma:versionID="7977a2012e297b2912aa26403fa91d67">
  <xsd:schema xmlns:xsd="http://www.w3.org/2001/XMLSchema" xmlns:xs="http://www.w3.org/2001/XMLSchema" xmlns:p="http://schemas.microsoft.com/office/2006/metadata/properties" xmlns:ns2="25fe7a79-5d54-4c84-9b4c-f526800360e7" xmlns:ns3="4b9359ff-984e-411b-85cd-b16f4add0ac3" targetNamespace="http://schemas.microsoft.com/office/2006/metadata/properties" ma:root="true" ma:fieldsID="e862db9940b3deb928084561d9e1a9bb" ns2:_="" ns3:_="">
    <xsd:import namespace="25fe7a79-5d54-4c84-9b4c-f526800360e7"/>
    <xsd:import namespace="4b9359ff-984e-411b-85cd-b16f4add0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e7a79-5d54-4c84-9b4c-f52680036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359ff-984e-411b-85cd-b16f4add0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CB62F-565E-4B51-ADB7-B5A035DCC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e7a79-5d54-4c84-9b4c-f526800360e7"/>
    <ds:schemaRef ds:uri="4b9359ff-984e-411b-85cd-b16f4add0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A742E-F06C-494C-AC7F-A101041C43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FF6F18-CE9C-438A-B3DD-E4492DBE1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611</Words>
  <Characters>3712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Laurie</dc:creator>
  <cp:keywords/>
  <cp:lastModifiedBy>Quiles, Anida</cp:lastModifiedBy>
  <cp:revision>6</cp:revision>
  <dcterms:created xsi:type="dcterms:W3CDTF">2024-08-28T15:47:00Z</dcterms:created>
  <dcterms:modified xsi:type="dcterms:W3CDTF">2024-12-12T17:59:00Z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0x010100F913F4C8EAAE1547BE106D8055F3C905</vt:lpwstr>
  </property>
</Properties>
</file>